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宋体" w:hAnsi="宋体" w:cs="黑体"/>
          <w:b/>
          <w:kern w:val="0"/>
          <w:sz w:val="36"/>
          <w:szCs w:val="36"/>
        </w:rPr>
      </w:pPr>
      <w:r>
        <w:rPr>
          <w:rFonts w:hint="eastAsia" w:ascii="宋体" w:hAnsi="宋体" w:cs="黑体"/>
          <w:b/>
          <w:kern w:val="0"/>
          <w:sz w:val="36"/>
          <w:szCs w:val="36"/>
        </w:rPr>
        <w:t>平阳县卫生</w:t>
      </w:r>
      <w:r>
        <w:rPr>
          <w:rFonts w:hint="eastAsia" w:ascii="宋体" w:hAnsi="宋体" w:cs="黑体"/>
          <w:b/>
          <w:kern w:val="0"/>
          <w:sz w:val="36"/>
          <w:szCs w:val="36"/>
          <w:lang w:eastAsia="zh-CN"/>
        </w:rPr>
        <w:t>健康</w:t>
      </w:r>
      <w:r>
        <w:rPr>
          <w:rFonts w:hint="eastAsia" w:ascii="宋体" w:hAnsi="宋体" w:cs="黑体"/>
          <w:b/>
          <w:kern w:val="0"/>
          <w:sz w:val="36"/>
          <w:szCs w:val="36"/>
        </w:rPr>
        <w:t>局招聘编外护士报名表</w:t>
      </w:r>
    </w:p>
    <w:tbl>
      <w:tblPr>
        <w:tblStyle w:val="3"/>
        <w:tblW w:w="85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1931"/>
        <w:gridCol w:w="1894"/>
        <w:gridCol w:w="1790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93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79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70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9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是否全日制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49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3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3490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5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学习工作经历（从高中阶段开始填写）</w:t>
            </w:r>
          </w:p>
        </w:tc>
        <w:tc>
          <w:tcPr>
            <w:tcW w:w="7315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315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       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日期：     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32AC3"/>
    <w:rsid w:val="45A32AC3"/>
    <w:rsid w:val="4BF505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2018-09-13T01:19:00Z</dcterms:created>
  <dc:creator>oo</dc:creator>
  <cp:lastModifiedBy>腾蛟-余应石</cp:lastModifiedBy>
  <dcterms:modified xsi:type="dcterms:W3CDTF">2019-10-23T06:46:03Z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