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hAnsi="黑体" w:eastAsia="黑体" w:cs="黑体"/>
          <w:b/>
          <w:bCs/>
          <w:color w:val="auto"/>
          <w:sz w:val="3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：</w:t>
      </w:r>
    </w:p>
    <w:p>
      <w:pPr>
        <w:ind w:firstLine="321" w:firstLineChars="100"/>
        <w:jc w:val="center"/>
        <w:rPr>
          <w:b/>
          <w:bCs/>
          <w:color w:val="auto"/>
          <w:sz w:val="32"/>
          <w:szCs w:val="22"/>
        </w:rPr>
      </w:pPr>
      <w:r>
        <w:rPr>
          <w:rFonts w:hint="eastAsia"/>
          <w:b/>
          <w:bCs/>
          <w:color w:val="auto"/>
          <w:sz w:val="32"/>
          <w:szCs w:val="22"/>
        </w:rPr>
        <w:t>平阳县</w:t>
      </w:r>
      <w:r>
        <w:rPr>
          <w:rFonts w:hint="eastAsia"/>
          <w:b/>
          <w:bCs/>
          <w:color w:val="auto"/>
          <w:sz w:val="32"/>
          <w:szCs w:val="22"/>
          <w:lang w:val="en-US" w:eastAsia="zh-CN"/>
        </w:rPr>
        <w:t>保障性住房建设投资</w:t>
      </w:r>
      <w:r>
        <w:rPr>
          <w:rFonts w:hint="eastAsia"/>
          <w:b/>
          <w:bCs/>
          <w:color w:val="auto"/>
          <w:sz w:val="32"/>
          <w:szCs w:val="22"/>
        </w:rPr>
        <w:t>有限公司公开招聘报名表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5"/>
        <w:gridCol w:w="562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 份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 号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毕业院校及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邮件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专业技术资格或职业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bookmarkStart w:id="0" w:name="_GoBack"/>
            <w:bookmarkEnd w:id="0"/>
          </w:p>
          <w:p>
            <w:pPr>
              <w:rPr>
                <w:color w:val="auto"/>
              </w:rPr>
            </w:pPr>
          </w:p>
          <w:p>
            <w:pPr>
              <w:ind w:firstLine="4410" w:firstLineChars="2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color w:val="auto"/>
                <w:lang w:val="en-US" w:eastAsia="zh-CN"/>
              </w:rPr>
              <w:t>保障性住房建设投资</w:t>
            </w:r>
            <w:r>
              <w:rPr>
                <w:rFonts w:hint="eastAsia"/>
                <w:color w:val="auto"/>
              </w:rPr>
              <w:t>有限公司招聘公告内容已详尽了解。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3045" w:firstLineChars="1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承诺人：          </w:t>
            </w: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（盖 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Y4MmUxNjkwNWI0NDAxNzEyNDE2YTU1MWMyOGEifQ=="/>
  </w:docVars>
  <w:rsids>
    <w:rsidRoot w:val="6B2A4534"/>
    <w:rsid w:val="6B2A4534"/>
    <w:rsid w:val="7B585B65"/>
    <w:rsid w:val="7FD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292</Characters>
  <Lines>0</Lines>
  <Paragraphs>0</Paragraphs>
  <TotalTime>1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2023-11-06T08:37:00Z</dcterms:created>
  <dc:creator>admin</dc:creator>
  <cp:lastModifiedBy>郑航</cp:lastModifiedBy>
  <dcterms:modified xsi:type="dcterms:W3CDTF">2023-11-20T03:45:47Z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D65ECD163AF04F41B0DD1A09B15C42A2_13</vt:lpwstr>
  </property>
</Properties>
</file>